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A7C3" w14:textId="77777777" w:rsidR="000449E5" w:rsidRPr="000449E5" w:rsidRDefault="000449E5" w:rsidP="000449E5">
      <w:pPr>
        <w:tabs>
          <w:tab w:val="left" w:pos="851"/>
        </w:tabs>
        <w:spacing w:before="120" w:after="120" w:line="240" w:lineRule="auto"/>
        <w:outlineLvl w:val="1"/>
        <w:rPr>
          <w:rFonts w:ascii="Arial" w:eastAsia="Times New Roman" w:hAnsi="Arial" w:cs="Times New Roman"/>
          <w:b/>
          <w:szCs w:val="24"/>
          <w:lang w:val="de-DE" w:eastAsia="en-US"/>
        </w:rPr>
      </w:pPr>
      <w:bookmarkStart w:id="0" w:name="_Toc211354025"/>
      <w:bookmarkStart w:id="1" w:name="_Toc211603516"/>
      <w:bookmarkStart w:id="2" w:name="_Toc213051637"/>
      <w:r w:rsidRPr="000449E5">
        <w:rPr>
          <w:rFonts w:ascii="Arial" w:eastAsia="Times New Roman" w:hAnsi="Arial" w:cs="Times New Roman"/>
          <w:b/>
          <w:szCs w:val="24"/>
          <w:lang w:val="de-DE" w:eastAsia="en-US"/>
        </w:rPr>
        <w:t>CIE 1931 Colour Chart</w:t>
      </w:r>
      <w:bookmarkEnd w:id="0"/>
      <w:bookmarkEnd w:id="1"/>
      <w:bookmarkEnd w:id="2"/>
    </w:p>
    <w:p w14:paraId="16F3CF84" w14:textId="77777777" w:rsidR="000449E5" w:rsidRPr="000449E5" w:rsidRDefault="000449E5" w:rsidP="000449E5">
      <w:pPr>
        <w:spacing w:after="0" w:line="240" w:lineRule="auto"/>
        <w:ind w:left="-360"/>
        <w:jc w:val="center"/>
        <w:rPr>
          <w:rFonts w:ascii="Arial" w:eastAsia="Times New Roman" w:hAnsi="Arial" w:cs="Times New Roman"/>
          <w:i/>
          <w:szCs w:val="24"/>
          <w:lang w:val="en-GB" w:eastAsia="en-US"/>
        </w:rPr>
      </w:pPr>
      <w:r>
        <w:rPr>
          <w:rFonts w:ascii="Arial" w:eastAsia="Times New Roman" w:hAnsi="Arial" w:cs="Times New Roman"/>
          <w:noProof/>
          <w:szCs w:val="24"/>
          <w:lang w:val="en-US" w:eastAsia="en-US"/>
        </w:rPr>
        <w:drawing>
          <wp:inline distT="0" distB="0" distL="0" distR="0" wp14:anchorId="74EB6592" wp14:editId="05A48AD4">
            <wp:extent cx="5940425" cy="58870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8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CAF1B" w14:textId="77777777" w:rsidR="000449E5" w:rsidRPr="000449E5" w:rsidRDefault="00064DE0" w:rsidP="000449E5">
      <w:pPr>
        <w:tabs>
          <w:tab w:val="num" w:pos="1134"/>
        </w:tabs>
        <w:spacing w:before="120" w:after="120" w:line="240" w:lineRule="auto"/>
        <w:ind w:left="1134" w:hanging="1134"/>
        <w:jc w:val="center"/>
        <w:rPr>
          <w:rFonts w:ascii="Arial" w:eastAsia="Times New Roman" w:hAnsi="Arial" w:cs="Times New Roman"/>
          <w:i/>
          <w:szCs w:val="20"/>
          <w:lang w:val="en-GB" w:eastAsia="en-GB"/>
        </w:rPr>
      </w:pPr>
      <w:bookmarkStart w:id="3" w:name="_Toc213051339"/>
      <w:r>
        <w:rPr>
          <w:rFonts w:ascii="Arial" w:eastAsia="Times New Roman" w:hAnsi="Arial" w:cs="Times New Roman"/>
          <w:i/>
          <w:szCs w:val="20"/>
          <w:lang w:val="en-GB" w:eastAsia="en-GB"/>
        </w:rPr>
        <w:t xml:space="preserve">Figure </w:t>
      </w:r>
      <w:proofErr w:type="gramStart"/>
      <w:r>
        <w:rPr>
          <w:rFonts w:ascii="Arial" w:eastAsia="Times New Roman" w:hAnsi="Arial" w:cs="Times New Roman"/>
          <w:i/>
          <w:szCs w:val="20"/>
          <w:lang w:val="en-GB" w:eastAsia="en-GB"/>
        </w:rPr>
        <w:t xml:space="preserve">xx  </w:t>
      </w:r>
      <w:r w:rsidR="000449E5" w:rsidRPr="000449E5">
        <w:rPr>
          <w:rFonts w:ascii="Arial" w:eastAsia="Times New Roman" w:hAnsi="Arial" w:cs="Times New Roman"/>
          <w:i/>
          <w:szCs w:val="20"/>
          <w:lang w:val="en-GB" w:eastAsia="en-GB"/>
        </w:rPr>
        <w:t>Chromaticity</w:t>
      </w:r>
      <w:proofErr w:type="gramEnd"/>
      <w:r w:rsidR="000449E5" w:rsidRPr="000449E5">
        <w:rPr>
          <w:rFonts w:ascii="Arial" w:eastAsia="Times New Roman" w:hAnsi="Arial" w:cs="Times New Roman"/>
          <w:i/>
          <w:szCs w:val="20"/>
          <w:lang w:val="en-GB" w:eastAsia="en-GB"/>
        </w:rPr>
        <w:t xml:space="preserve"> regions of the recommended IALA colours for lights</w:t>
      </w:r>
      <w:r w:rsidR="000449E5" w:rsidRPr="000449E5">
        <w:rPr>
          <w:rFonts w:ascii="Arial" w:eastAsia="Times New Roman" w:hAnsi="Arial" w:cs="Times New Roman"/>
          <w:i/>
          <w:szCs w:val="20"/>
          <w:lang w:val="en-GB" w:eastAsia="en-GB"/>
        </w:rPr>
        <w:br/>
        <w:t>in terms of the CIE 1931 Standard Colorimetric System.</w:t>
      </w:r>
      <w:bookmarkEnd w:id="3"/>
    </w:p>
    <w:p w14:paraId="3E866278" w14:textId="77777777" w:rsidR="000449E5" w:rsidRPr="000449E5" w:rsidRDefault="000449E5" w:rsidP="000449E5">
      <w:pPr>
        <w:spacing w:after="120" w:line="240" w:lineRule="auto"/>
        <w:jc w:val="both"/>
        <w:rPr>
          <w:rFonts w:ascii="Arial" w:eastAsia="Times New Roman" w:hAnsi="Arial" w:cs="Times New Roman"/>
          <w:szCs w:val="24"/>
          <w:lang w:val="en-GB" w:eastAsia="en-US"/>
        </w:rPr>
      </w:pPr>
      <w:r w:rsidRPr="000449E5">
        <w:rPr>
          <w:rFonts w:ascii="Arial" w:eastAsia="Times New Roman" w:hAnsi="Arial" w:cs="Times New Roman"/>
          <w:szCs w:val="24"/>
          <w:lang w:val="en-GB" w:eastAsia="en-US"/>
        </w:rPr>
        <w:t>Note.  IALA Optimum boundaries in solid lines, IALA Temporary boundaries in dashed lines.</w:t>
      </w:r>
    </w:p>
    <w:p w14:paraId="447C7042" w14:textId="77777777" w:rsidR="0002778C" w:rsidRPr="000449E5" w:rsidRDefault="0002778C">
      <w:pPr>
        <w:rPr>
          <w:lang w:val="en-GB"/>
        </w:rPr>
      </w:pPr>
    </w:p>
    <w:sectPr w:rsidR="0002778C" w:rsidRPr="000449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7E08A" w14:textId="77777777" w:rsidR="00230D19" w:rsidRDefault="00230D19" w:rsidP="00230D19">
      <w:pPr>
        <w:spacing w:after="0" w:line="240" w:lineRule="auto"/>
      </w:pPr>
      <w:r>
        <w:separator/>
      </w:r>
    </w:p>
  </w:endnote>
  <w:endnote w:type="continuationSeparator" w:id="0">
    <w:p w14:paraId="22CDBF4F" w14:textId="77777777" w:rsidR="00230D19" w:rsidRDefault="00230D19" w:rsidP="0023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C3349" w14:textId="77777777" w:rsidR="00913774" w:rsidRDefault="0091377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FE9D" w14:textId="77777777" w:rsidR="00913774" w:rsidRDefault="0091377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625B4" w14:textId="77777777" w:rsidR="00913774" w:rsidRDefault="0091377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E9300" w14:textId="77777777" w:rsidR="00230D19" w:rsidRDefault="00230D19" w:rsidP="00230D19">
      <w:pPr>
        <w:spacing w:after="0" w:line="240" w:lineRule="auto"/>
      </w:pPr>
      <w:r>
        <w:separator/>
      </w:r>
    </w:p>
  </w:footnote>
  <w:footnote w:type="continuationSeparator" w:id="0">
    <w:p w14:paraId="2F3B82BD" w14:textId="77777777" w:rsidR="00230D19" w:rsidRDefault="00230D19" w:rsidP="0023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47B4C" w14:textId="77777777" w:rsidR="00913774" w:rsidRDefault="0091377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F7E15" w14:textId="5AB4BA14" w:rsidR="00913774" w:rsidRDefault="00913774" w:rsidP="00230D19">
    <w:pPr>
      <w:pStyle w:val="Header"/>
      <w:jc w:val="right"/>
    </w:pPr>
    <w:r>
      <w:t>ANM19/49</w:t>
    </w:r>
    <w:bookmarkStart w:id="4" w:name="_GoBack"/>
    <w:bookmarkEnd w:id="4"/>
  </w:p>
  <w:p w14:paraId="55DEBCCA" w14:textId="6A933D31" w:rsidR="00230D19" w:rsidRDefault="00913774" w:rsidP="00230D19">
    <w:pPr>
      <w:pStyle w:val="Header"/>
      <w:jc w:val="right"/>
    </w:pPr>
    <w:r>
      <w:t xml:space="preserve">Formerly </w:t>
    </w:r>
    <w:r w:rsidR="00230D19">
      <w:t>EEP19/output/12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501EA" w14:textId="77777777" w:rsidR="00913774" w:rsidRDefault="0091377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9782E"/>
    <w:multiLevelType w:val="multilevel"/>
    <w:tmpl w:val="24A8CAD6"/>
    <w:lvl w:ilvl="0">
      <w:start w:val="1"/>
      <w:numFmt w:val="decimal"/>
      <w:lvlText w:val="%1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1143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5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589"/>
    <w:rsid w:val="0002778C"/>
    <w:rsid w:val="000449E5"/>
    <w:rsid w:val="00064DE0"/>
    <w:rsid w:val="00230D19"/>
    <w:rsid w:val="003B4589"/>
    <w:rsid w:val="006C355D"/>
    <w:rsid w:val="009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07F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55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h3,l3"/>
    <w:basedOn w:val="Heading2"/>
    <w:next w:val="BodyText"/>
    <w:link w:val="Heading3Char"/>
    <w:autoRedefine/>
    <w:qFormat/>
    <w:rsid w:val="006C355D"/>
    <w:pPr>
      <w:keepLines w:val="0"/>
      <w:numPr>
        <w:ilvl w:val="2"/>
      </w:numPr>
      <w:spacing w:before="240" w:after="120" w:line="240" w:lineRule="auto"/>
      <w:ind w:right="306"/>
      <w:jc w:val="both"/>
      <w:outlineLvl w:val="2"/>
    </w:pPr>
    <w:rPr>
      <w:rFonts w:ascii="Calibri" w:eastAsia="Times New Roman" w:hAnsi="Calibri" w:cs="Arial"/>
      <w:iCs/>
      <w:color w:val="auto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l3 Char"/>
    <w:basedOn w:val="DefaultParagraphFont"/>
    <w:link w:val="Heading3"/>
    <w:rsid w:val="006C355D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6C3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355D"/>
  </w:style>
  <w:style w:type="paragraph" w:customStyle="1" w:styleId="Figure">
    <w:name w:val="Figure_#"/>
    <w:basedOn w:val="Normal"/>
    <w:next w:val="Normal"/>
    <w:qFormat/>
    <w:rsid w:val="000449E5"/>
    <w:pPr>
      <w:numPr>
        <w:numId w:val="2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D1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D1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0D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D19"/>
  </w:style>
  <w:style w:type="paragraph" w:styleId="Footer">
    <w:name w:val="footer"/>
    <w:basedOn w:val="Normal"/>
    <w:link w:val="FooterChar"/>
    <w:uiPriority w:val="99"/>
    <w:unhideWhenUsed/>
    <w:rsid w:val="00230D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D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55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h3,l3"/>
    <w:basedOn w:val="Heading2"/>
    <w:next w:val="BodyText"/>
    <w:link w:val="Heading3Char"/>
    <w:autoRedefine/>
    <w:qFormat/>
    <w:rsid w:val="006C355D"/>
    <w:pPr>
      <w:keepLines w:val="0"/>
      <w:numPr>
        <w:ilvl w:val="2"/>
      </w:numPr>
      <w:spacing w:before="240" w:after="120" w:line="240" w:lineRule="auto"/>
      <w:ind w:right="306"/>
      <w:jc w:val="both"/>
      <w:outlineLvl w:val="2"/>
    </w:pPr>
    <w:rPr>
      <w:rFonts w:ascii="Calibri" w:eastAsia="Times New Roman" w:hAnsi="Calibri" w:cs="Arial"/>
      <w:iCs/>
      <w:color w:val="auto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3 Char,l3 Char"/>
    <w:basedOn w:val="DefaultParagraphFont"/>
    <w:link w:val="Heading3"/>
    <w:rsid w:val="006C355D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6C35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355D"/>
  </w:style>
  <w:style w:type="paragraph" w:customStyle="1" w:styleId="Figure">
    <w:name w:val="Figure_#"/>
    <w:basedOn w:val="Normal"/>
    <w:next w:val="Normal"/>
    <w:qFormat/>
    <w:rsid w:val="000449E5"/>
    <w:pPr>
      <w:numPr>
        <w:numId w:val="2"/>
      </w:numPr>
      <w:spacing w:before="120" w:after="120" w:line="240" w:lineRule="auto"/>
      <w:jc w:val="center"/>
    </w:pPr>
    <w:rPr>
      <w:rFonts w:ascii="Arial" w:eastAsia="Times New Roman" w:hAnsi="Arial" w:cs="Times New Roman"/>
      <w:i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D1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D1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0D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D19"/>
  </w:style>
  <w:style w:type="paragraph" w:styleId="Footer">
    <w:name w:val="footer"/>
    <w:basedOn w:val="Normal"/>
    <w:link w:val="FooterChar"/>
    <w:uiPriority w:val="99"/>
    <w:unhideWhenUsed/>
    <w:rsid w:val="00230D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Macintosh Word</Application>
  <DocSecurity>0</DocSecurity>
  <Lines>1</Lines>
  <Paragraphs>1</Paragraphs>
  <ScaleCrop>false</ScaleCrop>
  <Company>AMSA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Jeffkins, David</dc:creator>
  <cp:keywords/>
  <dc:description/>
  <cp:lastModifiedBy>Michael Hadley</cp:lastModifiedBy>
  <cp:revision>5</cp:revision>
  <dcterms:created xsi:type="dcterms:W3CDTF">2012-10-17T14:07:00Z</dcterms:created>
  <dcterms:modified xsi:type="dcterms:W3CDTF">2012-10-18T19:36:00Z</dcterms:modified>
</cp:coreProperties>
</file>